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76919" w14:textId="3C7F12AF" w:rsidR="003018C2" w:rsidRDefault="00802502">
      <w:r>
        <w:t>GLCOC – 1/9/13</w:t>
      </w:r>
      <w:r w:rsidR="003D7AB7">
        <w:t xml:space="preserve"> – Meeting minutes</w:t>
      </w:r>
    </w:p>
    <w:p w14:paraId="1D87C09F" w14:textId="77777777" w:rsidR="003D7AB7" w:rsidRDefault="003D7AB7"/>
    <w:p w14:paraId="703A9BA7" w14:textId="24A879EF" w:rsidR="00DF7E68" w:rsidRDefault="00DF7E68">
      <w:r>
        <w:t>Convened 1:40</w:t>
      </w:r>
    </w:p>
    <w:p w14:paraId="1372580C" w14:textId="77777777" w:rsidR="00DF7E68" w:rsidRDefault="00DF7E68"/>
    <w:p w14:paraId="06739896" w14:textId="01954A49" w:rsidR="004150C8" w:rsidRDefault="00EF6271">
      <w:r>
        <w:t>In attendanc</w:t>
      </w:r>
      <w:r w:rsidR="00390BEA">
        <w:t>e</w:t>
      </w:r>
      <w:r>
        <w:t>:</w:t>
      </w:r>
      <w:r w:rsidR="004150C8">
        <w:t xml:space="preserve"> Rick Tardanico; Shonali Laha; Moses Shumow</w:t>
      </w:r>
      <w:r w:rsidR="008A7AEA">
        <w:t xml:space="preserve">; </w:t>
      </w:r>
      <w:r w:rsidR="004150C8">
        <w:t>George Pearson</w:t>
      </w:r>
      <w:r w:rsidR="00DF7E68">
        <w:t xml:space="preserve"> (absent – sent comments)</w:t>
      </w:r>
      <w:r w:rsidR="00802502">
        <w:t xml:space="preserve">; Jean Rahier </w:t>
      </w:r>
      <w:r w:rsidR="00DF7E68">
        <w:t>(absent</w:t>
      </w:r>
      <w:r w:rsidR="00A05240">
        <w:t>)</w:t>
      </w:r>
    </w:p>
    <w:p w14:paraId="77DED62D" w14:textId="77777777" w:rsidR="00DF7E68" w:rsidRDefault="00DF7E68"/>
    <w:p w14:paraId="6C911894" w14:textId="56C73F1D" w:rsidR="00DF7E68" w:rsidRDefault="00DF7E68">
      <w:r>
        <w:t>Minutes from last meet</w:t>
      </w:r>
      <w:r w:rsidR="000C5D9F">
        <w:t>ing</w:t>
      </w:r>
      <w:r>
        <w:t>; approved</w:t>
      </w:r>
    </w:p>
    <w:p w14:paraId="1BB17987" w14:textId="77777777" w:rsidR="004150C8" w:rsidRDefault="004150C8"/>
    <w:p w14:paraId="44EDB73E" w14:textId="77777777" w:rsidR="006F0F2C" w:rsidRDefault="006F0F2C" w:rsidP="006F0F2C">
      <w:pPr>
        <w:pStyle w:val="ListParagraph"/>
      </w:pPr>
    </w:p>
    <w:p w14:paraId="5672BE26" w14:textId="2EA47EE6" w:rsidR="000C5D9F" w:rsidRDefault="000C5D9F" w:rsidP="000C5D9F">
      <w:r>
        <w:t xml:space="preserve">1. </w:t>
      </w:r>
      <w:r w:rsidRPr="000C5D9F">
        <w:t>AFA 4301</w:t>
      </w:r>
    </w:p>
    <w:p w14:paraId="4F3E27C6" w14:textId="77777777" w:rsidR="000C5D9F" w:rsidRPr="000C5D9F" w:rsidRDefault="000C5D9F" w:rsidP="000C5D9F"/>
    <w:p w14:paraId="0AF59F6F" w14:textId="77777777" w:rsidR="000C5D9F" w:rsidRPr="000C5D9F" w:rsidRDefault="000C5D9F" w:rsidP="000C5D9F">
      <w:pPr>
        <w:ind w:left="720"/>
      </w:pPr>
      <w:r w:rsidRPr="000C5D9F">
        <w:t>The committee voted to approve with minor changes.</w:t>
      </w:r>
    </w:p>
    <w:p w14:paraId="0BF220D2" w14:textId="77777777" w:rsidR="000C5D9F" w:rsidRPr="000C5D9F" w:rsidRDefault="000C5D9F" w:rsidP="000C5D9F">
      <w:pPr>
        <w:ind w:left="720"/>
      </w:pPr>
      <w:r w:rsidRPr="000C5D9F">
        <w:t>The committee had the following reservations/suggestions:</w:t>
      </w:r>
    </w:p>
    <w:p w14:paraId="62E1D44E" w14:textId="77777777" w:rsidR="000C5D9F" w:rsidRPr="000C5D9F" w:rsidRDefault="000C5D9F" w:rsidP="000C5D9F">
      <w:pPr>
        <w:ind w:left="720"/>
      </w:pPr>
      <w:r w:rsidRPr="000C5D9F">
        <w:t>- Articulate the types of problems students will grapple with to develop their global engagement.</w:t>
      </w:r>
    </w:p>
    <w:p w14:paraId="0C9AA123" w14:textId="77777777" w:rsidR="000C5D9F" w:rsidRPr="000C5D9F" w:rsidRDefault="000C5D9F" w:rsidP="000C5D9F">
      <w:pPr>
        <w:ind w:left="720"/>
      </w:pPr>
      <w:r w:rsidRPr="000C5D9F">
        <w:t>- Support students writing evidence-based arguments in their papers through thesis development and critical reading.</w:t>
      </w:r>
    </w:p>
    <w:p w14:paraId="2324654D" w14:textId="77777777" w:rsidR="000C5D9F" w:rsidRPr="000C5D9F" w:rsidRDefault="000C5D9F" w:rsidP="000C5D9F">
      <w:pPr>
        <w:ind w:left="720"/>
      </w:pPr>
      <w:r w:rsidRPr="000C5D9F">
        <w:t>- Work with the Office of Global Learning Initiatives to make minor revisions to the GL course outcomes and assessment matrix.</w:t>
      </w:r>
    </w:p>
    <w:p w14:paraId="464F0D8B" w14:textId="77777777" w:rsidR="000C5D9F" w:rsidRPr="000C5D9F" w:rsidRDefault="000C5D9F" w:rsidP="000C5D9F"/>
    <w:p w14:paraId="61C76DC7" w14:textId="77777777" w:rsidR="000C5D9F" w:rsidRPr="000C5D9F" w:rsidRDefault="000C5D9F" w:rsidP="000C5D9F"/>
    <w:p w14:paraId="3ACB54CB" w14:textId="77A5161E" w:rsidR="000C5D9F" w:rsidRDefault="000C5D9F" w:rsidP="000C5D9F">
      <w:r>
        <w:t xml:space="preserve">2. </w:t>
      </w:r>
      <w:r w:rsidRPr="000C5D9F">
        <w:t>EVR 1001 </w:t>
      </w:r>
    </w:p>
    <w:p w14:paraId="72DE24FE" w14:textId="77777777" w:rsidR="000C5D9F" w:rsidRPr="000C5D9F" w:rsidRDefault="000C5D9F" w:rsidP="000C5D9F"/>
    <w:p w14:paraId="2580BFFF" w14:textId="77777777" w:rsidR="000C5D9F" w:rsidRPr="000C5D9F" w:rsidRDefault="000C5D9F" w:rsidP="000C5D9F">
      <w:pPr>
        <w:ind w:left="720"/>
      </w:pPr>
      <w:r w:rsidRPr="000C5D9F">
        <w:t>The committee voted approve.</w:t>
      </w:r>
    </w:p>
    <w:p w14:paraId="37A84194" w14:textId="77777777" w:rsidR="000C5D9F" w:rsidRPr="000C5D9F" w:rsidRDefault="000C5D9F" w:rsidP="000C5D9F">
      <w:bookmarkStart w:id="0" w:name="_GoBack"/>
      <w:bookmarkEnd w:id="0"/>
    </w:p>
    <w:p w14:paraId="4CE88CED" w14:textId="134E7191" w:rsidR="000C5D9F" w:rsidRDefault="000C5D9F" w:rsidP="000C5D9F">
      <w:r>
        <w:t xml:space="preserve">3. </w:t>
      </w:r>
      <w:r w:rsidRPr="000C5D9F">
        <w:t>SYD 4451</w:t>
      </w:r>
    </w:p>
    <w:p w14:paraId="4367741C" w14:textId="77777777" w:rsidR="000C5D9F" w:rsidRPr="000C5D9F" w:rsidRDefault="000C5D9F" w:rsidP="000C5D9F"/>
    <w:p w14:paraId="107348DA" w14:textId="77777777" w:rsidR="000C5D9F" w:rsidRPr="000C5D9F" w:rsidRDefault="000C5D9F" w:rsidP="000C5D9F">
      <w:pPr>
        <w:ind w:left="720"/>
      </w:pPr>
      <w:r w:rsidRPr="000C5D9F">
        <w:t>The committee voted approve with minor changes.</w:t>
      </w:r>
    </w:p>
    <w:p w14:paraId="31BE8420" w14:textId="77777777" w:rsidR="000C5D9F" w:rsidRPr="000C5D9F" w:rsidRDefault="000C5D9F" w:rsidP="000C5D9F">
      <w:pPr>
        <w:ind w:left="720"/>
      </w:pPr>
      <w:r w:rsidRPr="000C5D9F">
        <w:t>The committee had the following reservations/suggestions:</w:t>
      </w:r>
    </w:p>
    <w:p w14:paraId="74DF8A8D" w14:textId="77777777" w:rsidR="000C5D9F" w:rsidRPr="000C5D9F" w:rsidRDefault="000C5D9F" w:rsidP="000C5D9F">
      <w:pPr>
        <w:ind w:left="720"/>
      </w:pPr>
      <w:r w:rsidRPr="000C5D9F">
        <w:t>- In the assessment matrix, clarify the evaluation method used for the global awareness course outcome.</w:t>
      </w:r>
    </w:p>
    <w:p w14:paraId="3ED335A3" w14:textId="77777777" w:rsidR="000C5D9F" w:rsidRPr="000C5D9F" w:rsidRDefault="000C5D9F" w:rsidP="000C5D9F">
      <w:pPr>
        <w:ind w:left="720"/>
      </w:pPr>
      <w:r w:rsidRPr="000C5D9F">
        <w:t>- Include assessment information from the matrix in the course syllabus.</w:t>
      </w:r>
    </w:p>
    <w:p w14:paraId="47BD9624" w14:textId="77777777" w:rsidR="000C5D9F" w:rsidRPr="000C5D9F" w:rsidRDefault="000C5D9F" w:rsidP="000C5D9F"/>
    <w:p w14:paraId="4F35BA72" w14:textId="1D2FDA90" w:rsidR="000C5D9F" w:rsidRDefault="000C5D9F" w:rsidP="000C5D9F">
      <w:r>
        <w:t xml:space="preserve">4. </w:t>
      </w:r>
      <w:r w:rsidRPr="000C5D9F">
        <w:t>POW 3XXX</w:t>
      </w:r>
    </w:p>
    <w:p w14:paraId="4FE086C0" w14:textId="77777777" w:rsidR="000C5D9F" w:rsidRPr="000C5D9F" w:rsidRDefault="000C5D9F" w:rsidP="000C5D9F"/>
    <w:p w14:paraId="5B3E794F" w14:textId="77777777" w:rsidR="000C5D9F" w:rsidRPr="000C5D9F" w:rsidRDefault="000C5D9F" w:rsidP="000C5D9F">
      <w:pPr>
        <w:ind w:firstLine="720"/>
      </w:pPr>
      <w:r w:rsidRPr="000C5D9F">
        <w:t>The committee voted to approve.</w:t>
      </w:r>
    </w:p>
    <w:p w14:paraId="06C0B9FF" w14:textId="77777777" w:rsidR="000C5D9F" w:rsidRPr="000C5D9F" w:rsidRDefault="000C5D9F" w:rsidP="000C5D9F"/>
    <w:p w14:paraId="2AAC2D80" w14:textId="77777777" w:rsidR="000C5D9F" w:rsidRPr="000C5D9F" w:rsidRDefault="000C5D9F" w:rsidP="000C5D9F"/>
    <w:p w14:paraId="2A5A5461" w14:textId="739E55AE" w:rsidR="000C5D9F" w:rsidRPr="000C5D9F" w:rsidRDefault="000C5D9F" w:rsidP="000C5D9F">
      <w:r>
        <w:t xml:space="preserve">5. </w:t>
      </w:r>
      <w:r w:rsidRPr="000C5D9F">
        <w:t>GLY 4881</w:t>
      </w:r>
    </w:p>
    <w:p w14:paraId="1C49DD90" w14:textId="77777777" w:rsidR="000C5D9F" w:rsidRDefault="000C5D9F" w:rsidP="000C5D9F"/>
    <w:p w14:paraId="6663CEA6" w14:textId="77777777" w:rsidR="000C5D9F" w:rsidRPr="000C5D9F" w:rsidRDefault="000C5D9F" w:rsidP="000C5D9F">
      <w:pPr>
        <w:ind w:firstLine="720"/>
      </w:pPr>
      <w:r w:rsidRPr="000C5D9F">
        <w:t>The committee voted to approve.</w:t>
      </w:r>
    </w:p>
    <w:p w14:paraId="1DFBA61A" w14:textId="77777777" w:rsidR="000C5D9F" w:rsidRPr="000C5D9F" w:rsidRDefault="000C5D9F" w:rsidP="000C5D9F"/>
    <w:p w14:paraId="5A1FE738" w14:textId="58C59FC6" w:rsidR="000C5D9F" w:rsidRPr="000C5D9F" w:rsidRDefault="000C5D9F" w:rsidP="000C5D9F">
      <w:r>
        <w:t xml:space="preserve">6. </w:t>
      </w:r>
      <w:r w:rsidRPr="000C5D9F">
        <w:t>LIN 4XXX</w:t>
      </w:r>
    </w:p>
    <w:p w14:paraId="308F4D31" w14:textId="77777777" w:rsidR="000C5D9F" w:rsidRDefault="000C5D9F" w:rsidP="000C5D9F"/>
    <w:p w14:paraId="14F63CE4" w14:textId="77777777" w:rsidR="000C5D9F" w:rsidRPr="000C5D9F" w:rsidRDefault="000C5D9F" w:rsidP="000C5D9F">
      <w:pPr>
        <w:ind w:firstLine="720"/>
      </w:pPr>
      <w:r w:rsidRPr="000C5D9F">
        <w:t>The committee voted to approve.</w:t>
      </w:r>
    </w:p>
    <w:p w14:paraId="458ABFBC" w14:textId="77777777" w:rsidR="000C5D9F" w:rsidRPr="000C5D9F" w:rsidRDefault="000C5D9F" w:rsidP="000C5D9F"/>
    <w:p w14:paraId="76EA5F04" w14:textId="0491179D" w:rsidR="000C5D9F" w:rsidRPr="000C5D9F" w:rsidRDefault="000C5D9F" w:rsidP="000C5D9F">
      <w:r>
        <w:t xml:space="preserve">7. </w:t>
      </w:r>
      <w:r w:rsidRPr="000C5D9F">
        <w:t>EDF 3251</w:t>
      </w:r>
    </w:p>
    <w:p w14:paraId="4D438819" w14:textId="77777777" w:rsidR="000C5D9F" w:rsidRDefault="000C5D9F" w:rsidP="000C5D9F"/>
    <w:p w14:paraId="184C26D9" w14:textId="77777777" w:rsidR="000C5D9F" w:rsidRPr="000C5D9F" w:rsidRDefault="000C5D9F" w:rsidP="000C5D9F">
      <w:pPr>
        <w:ind w:firstLine="720"/>
      </w:pPr>
      <w:r w:rsidRPr="000C5D9F">
        <w:t>The committee voted to approve.</w:t>
      </w:r>
    </w:p>
    <w:p w14:paraId="3C7B1931" w14:textId="77777777" w:rsidR="000C5D9F" w:rsidRPr="000C5D9F" w:rsidRDefault="000C5D9F" w:rsidP="000C5D9F"/>
    <w:p w14:paraId="598235C8" w14:textId="77777777" w:rsidR="000C5D9F" w:rsidRPr="000C5D9F" w:rsidRDefault="000C5D9F" w:rsidP="000C5D9F"/>
    <w:p w14:paraId="65C79D4C" w14:textId="77777777" w:rsidR="000C5D9F" w:rsidRDefault="000C5D9F" w:rsidP="000C5D9F">
      <w:r>
        <w:t xml:space="preserve">8. </w:t>
      </w:r>
      <w:r w:rsidRPr="000C5D9F">
        <w:t xml:space="preserve">The committee voted to include the following language in its Policies and </w:t>
      </w:r>
    </w:p>
    <w:p w14:paraId="7D127C98" w14:textId="77777777" w:rsidR="000C5D9F" w:rsidRDefault="000C5D9F" w:rsidP="000C5D9F"/>
    <w:p w14:paraId="73561058" w14:textId="2273B678" w:rsidR="000C5D9F" w:rsidRPr="000C5D9F" w:rsidRDefault="000C5D9F" w:rsidP="000C5D9F">
      <w:pPr>
        <w:ind w:firstLine="720"/>
      </w:pPr>
      <w:r w:rsidRPr="000C5D9F">
        <w:t>Procedures</w:t>
      </w:r>
      <w:r>
        <w:t>:</w:t>
      </w:r>
    </w:p>
    <w:p w14:paraId="47BE063D" w14:textId="77777777" w:rsidR="000C5D9F" w:rsidRPr="000C5D9F" w:rsidRDefault="000C5D9F" w:rsidP="000C5D9F"/>
    <w:p w14:paraId="60023F2E" w14:textId="77777777" w:rsidR="000C5D9F" w:rsidRPr="000C5D9F" w:rsidRDefault="000C5D9F" w:rsidP="000C5D9F">
      <w:pPr>
        <w:ind w:left="720"/>
      </w:pPr>
      <w:proofErr w:type="spellStart"/>
      <w:r w:rsidRPr="000C5D9F">
        <w:t>i</w:t>
      </w:r>
      <w:proofErr w:type="spellEnd"/>
      <w:r w:rsidRPr="000C5D9F">
        <w:t xml:space="preserve">. When a department or program determines that a course is not meeting the requirements for GL designation, the department or program makes its concerns known to the </w:t>
      </w:r>
      <w:proofErr w:type="spellStart"/>
      <w:r w:rsidRPr="000C5D9F">
        <w:t>Commitee</w:t>
      </w:r>
      <w:proofErr w:type="spellEnd"/>
      <w:r w:rsidRPr="000C5D9F">
        <w:t xml:space="preserve"> and work with it to rectify the situation.  Where sufficient progress is not made, </w:t>
      </w:r>
      <w:proofErr w:type="spellStart"/>
      <w:r w:rsidRPr="000C5D9F">
        <w:t>theCommittee</w:t>
      </w:r>
      <w:proofErr w:type="spellEnd"/>
      <w:r w:rsidRPr="000C5D9F">
        <w:t xml:space="preserve"> may recommend to the Faculty Senate that the course’s GL designation be removed.  </w:t>
      </w:r>
    </w:p>
    <w:p w14:paraId="513EAC90" w14:textId="77777777" w:rsidR="000C5D9F" w:rsidRPr="000C5D9F" w:rsidRDefault="000C5D9F" w:rsidP="000C5D9F"/>
    <w:p w14:paraId="6C6EFCE2" w14:textId="77777777" w:rsidR="000C5D9F" w:rsidRPr="000C5D9F" w:rsidRDefault="000C5D9F" w:rsidP="000C5D9F"/>
    <w:p w14:paraId="78E84B81" w14:textId="77777777" w:rsidR="000C5D9F" w:rsidRPr="000C5D9F" w:rsidRDefault="000C5D9F" w:rsidP="000C5D9F">
      <w:pPr>
        <w:ind w:firstLine="720"/>
      </w:pPr>
      <w:r w:rsidRPr="000C5D9F">
        <w:t>The committee will explore an alternative meeting date for B6, 4/24-26.</w:t>
      </w:r>
    </w:p>
    <w:p w14:paraId="1E775D99" w14:textId="77777777" w:rsidR="00F30F63" w:rsidRDefault="00F30F63" w:rsidP="00706109"/>
    <w:p w14:paraId="093D6A10" w14:textId="1A6BFEFD" w:rsidR="001C09E0" w:rsidRDefault="00F30F63" w:rsidP="000C5D9F">
      <w:pPr>
        <w:pStyle w:val="ListParagraph"/>
        <w:numPr>
          <w:ilvl w:val="0"/>
          <w:numId w:val="7"/>
        </w:numPr>
      </w:pPr>
      <w:r>
        <w:t>Meeting adjourned by Tardanico.</w:t>
      </w:r>
    </w:p>
    <w:sectPr w:rsidR="001C09E0" w:rsidSect="003018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7BE6"/>
    <w:multiLevelType w:val="hybridMultilevel"/>
    <w:tmpl w:val="FCDC410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17F85"/>
    <w:multiLevelType w:val="hybridMultilevel"/>
    <w:tmpl w:val="DA963B1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8F4BCB"/>
    <w:multiLevelType w:val="hybridMultilevel"/>
    <w:tmpl w:val="0724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211DE"/>
    <w:multiLevelType w:val="hybridMultilevel"/>
    <w:tmpl w:val="F6D298A0"/>
    <w:lvl w:ilvl="0" w:tplc="71AC5A7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A9753A"/>
    <w:multiLevelType w:val="hybridMultilevel"/>
    <w:tmpl w:val="2038862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57220767"/>
    <w:multiLevelType w:val="hybridMultilevel"/>
    <w:tmpl w:val="F384D7BA"/>
    <w:lvl w:ilvl="0" w:tplc="BD760D7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2A3E39"/>
    <w:multiLevelType w:val="hybridMultilevel"/>
    <w:tmpl w:val="88047D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7"/>
    <w:rsid w:val="000174FC"/>
    <w:rsid w:val="00095C88"/>
    <w:rsid w:val="000B6431"/>
    <w:rsid w:val="000C5D9F"/>
    <w:rsid w:val="000E35A8"/>
    <w:rsid w:val="000E644C"/>
    <w:rsid w:val="001508F5"/>
    <w:rsid w:val="0016430C"/>
    <w:rsid w:val="00185A3D"/>
    <w:rsid w:val="001A6079"/>
    <w:rsid w:val="001A6304"/>
    <w:rsid w:val="001C09E0"/>
    <w:rsid w:val="002E79BB"/>
    <w:rsid w:val="003018C2"/>
    <w:rsid w:val="00390BEA"/>
    <w:rsid w:val="003D7AB7"/>
    <w:rsid w:val="004150C8"/>
    <w:rsid w:val="004168B8"/>
    <w:rsid w:val="0044621A"/>
    <w:rsid w:val="004E3C60"/>
    <w:rsid w:val="005044C6"/>
    <w:rsid w:val="00541844"/>
    <w:rsid w:val="00553B1C"/>
    <w:rsid w:val="00572EAA"/>
    <w:rsid w:val="00580F6D"/>
    <w:rsid w:val="0061578F"/>
    <w:rsid w:val="00633D4C"/>
    <w:rsid w:val="00644C40"/>
    <w:rsid w:val="0067402F"/>
    <w:rsid w:val="006F0F2C"/>
    <w:rsid w:val="00706109"/>
    <w:rsid w:val="00716C2D"/>
    <w:rsid w:val="007E3A23"/>
    <w:rsid w:val="00802502"/>
    <w:rsid w:val="008A6A85"/>
    <w:rsid w:val="008A7AEA"/>
    <w:rsid w:val="00927EAF"/>
    <w:rsid w:val="0093356C"/>
    <w:rsid w:val="00975EB4"/>
    <w:rsid w:val="009B3A28"/>
    <w:rsid w:val="009D625E"/>
    <w:rsid w:val="00A05240"/>
    <w:rsid w:val="00A22DEA"/>
    <w:rsid w:val="00AD0E94"/>
    <w:rsid w:val="00B0270B"/>
    <w:rsid w:val="00B1109B"/>
    <w:rsid w:val="00B81659"/>
    <w:rsid w:val="00B947E8"/>
    <w:rsid w:val="00BD281F"/>
    <w:rsid w:val="00C8159F"/>
    <w:rsid w:val="00CD549F"/>
    <w:rsid w:val="00CD7E35"/>
    <w:rsid w:val="00D3010E"/>
    <w:rsid w:val="00D33DC1"/>
    <w:rsid w:val="00DA3766"/>
    <w:rsid w:val="00DF7E68"/>
    <w:rsid w:val="00E62616"/>
    <w:rsid w:val="00EA5122"/>
    <w:rsid w:val="00EF6271"/>
    <w:rsid w:val="00F17F2C"/>
    <w:rsid w:val="00F30F63"/>
    <w:rsid w:val="00FA1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3B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SJMC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Shumow</dc:creator>
  <cp:keywords/>
  <dc:description/>
  <cp:lastModifiedBy>Natalie Aviles</cp:lastModifiedBy>
  <cp:revision>2</cp:revision>
  <dcterms:created xsi:type="dcterms:W3CDTF">2013-03-29T15:14:00Z</dcterms:created>
  <dcterms:modified xsi:type="dcterms:W3CDTF">2013-03-29T15:14:00Z</dcterms:modified>
</cp:coreProperties>
</file>