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23" w:rsidRPr="00617476" w:rsidRDefault="00A84223" w:rsidP="003D3A5E">
      <w:pPr>
        <w:contextualSpacing/>
        <w:jc w:val="center"/>
        <w:rPr>
          <w:rFonts w:asciiTheme="majorHAnsi" w:hAnsiTheme="majorHAnsi"/>
          <w:sz w:val="23"/>
          <w:szCs w:val="23"/>
        </w:rPr>
      </w:pPr>
      <w:bookmarkStart w:id="0" w:name="_GoBack"/>
      <w:bookmarkEnd w:id="0"/>
      <w:r w:rsidRPr="00617476">
        <w:rPr>
          <w:rFonts w:asciiTheme="majorHAnsi" w:hAnsiTheme="majorHAnsi"/>
          <w:sz w:val="23"/>
          <w:szCs w:val="23"/>
        </w:rPr>
        <w:t>Faculty Senate</w:t>
      </w:r>
    </w:p>
    <w:p w:rsidR="00A84223" w:rsidRPr="00617476" w:rsidRDefault="00A84223" w:rsidP="003D3A5E">
      <w:pPr>
        <w:contextualSpacing/>
        <w:jc w:val="center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Honorary Degree &amp; Awards Committee</w:t>
      </w:r>
    </w:p>
    <w:p w:rsidR="00A84223" w:rsidRPr="00617476" w:rsidRDefault="00A84223" w:rsidP="003D3A5E">
      <w:pPr>
        <w:contextualSpacing/>
        <w:jc w:val="center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Tuesday, November 12, 2012</w:t>
      </w:r>
    </w:p>
    <w:p w:rsidR="00A84223" w:rsidRPr="00617476" w:rsidRDefault="00A84223" w:rsidP="003D3A5E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2:30 p.m. – 3:45 p.m.</w:t>
      </w:r>
    </w:p>
    <w:p w:rsidR="00A84223" w:rsidRPr="00617476" w:rsidRDefault="00A84223" w:rsidP="003D3A5E">
      <w:pPr>
        <w:contextualSpacing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In Attendance:</w:t>
      </w:r>
      <w:r w:rsidR="008E5DB2" w:rsidRPr="00617476">
        <w:rPr>
          <w:rFonts w:asciiTheme="majorHAnsi" w:hAnsiTheme="majorHAnsi"/>
          <w:sz w:val="23"/>
          <w:szCs w:val="23"/>
        </w:rPr>
        <w:t xml:space="preserve">  Luda Dolinsky, Lori Driver, Lilliam Martinez </w:t>
      </w:r>
      <w:proofErr w:type="spellStart"/>
      <w:r w:rsidR="008E5DB2" w:rsidRPr="00617476">
        <w:rPr>
          <w:rFonts w:asciiTheme="majorHAnsi" w:hAnsiTheme="majorHAnsi"/>
          <w:sz w:val="23"/>
          <w:szCs w:val="23"/>
        </w:rPr>
        <w:t>Bustos</w:t>
      </w:r>
      <w:proofErr w:type="spellEnd"/>
      <w:r w:rsidR="008E5DB2" w:rsidRPr="00617476">
        <w:rPr>
          <w:rFonts w:asciiTheme="majorHAnsi" w:hAnsiTheme="majorHAnsi"/>
          <w:sz w:val="23"/>
          <w:szCs w:val="23"/>
        </w:rPr>
        <w:t xml:space="preserve">, Lynne Miller, </w:t>
      </w:r>
      <w:r w:rsidRPr="00617476">
        <w:rPr>
          <w:rFonts w:asciiTheme="majorHAnsi" w:hAnsiTheme="majorHAnsi"/>
          <w:sz w:val="23"/>
          <w:szCs w:val="23"/>
        </w:rPr>
        <w:t>Richard Palmer, Karen Pa</w:t>
      </w:r>
      <w:r w:rsidR="008E5DB2" w:rsidRPr="00617476">
        <w:rPr>
          <w:rFonts w:asciiTheme="majorHAnsi" w:hAnsiTheme="majorHAnsi"/>
          <w:sz w:val="23"/>
          <w:szCs w:val="23"/>
        </w:rPr>
        <w:t xml:space="preserve">ul, Darden Pyron, </w:t>
      </w:r>
      <w:hyperlink r:id="rId6" w:history="1">
        <w:r w:rsidR="008E5DB2" w:rsidRPr="00617476">
          <w:rPr>
            <w:rFonts w:asciiTheme="majorHAnsi" w:hAnsiTheme="majorHAnsi"/>
            <w:sz w:val="23"/>
            <w:szCs w:val="23"/>
          </w:rPr>
          <w:t>Donald Rosellini</w:t>
        </w:r>
      </w:hyperlink>
    </w:p>
    <w:p w:rsidR="008E5DB2" w:rsidRPr="00617476" w:rsidRDefault="008E5DB2" w:rsidP="003D3A5E">
      <w:pPr>
        <w:contextualSpacing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 xml:space="preserve">Absent: Kinzy Jones, Jose R. Lopez, </w:t>
      </w:r>
      <w:hyperlink r:id="rId7" w:history="1">
        <w:r w:rsidRPr="00617476">
          <w:rPr>
            <w:rFonts w:asciiTheme="majorHAnsi" w:hAnsiTheme="majorHAnsi"/>
            <w:sz w:val="23"/>
            <w:szCs w:val="23"/>
          </w:rPr>
          <w:t>Michelle Odai</w:t>
        </w:r>
      </w:hyperlink>
      <w:r w:rsidRPr="00617476">
        <w:rPr>
          <w:rFonts w:asciiTheme="majorHAnsi" w:hAnsiTheme="majorHAnsi"/>
          <w:sz w:val="23"/>
          <w:szCs w:val="23"/>
        </w:rPr>
        <w:t xml:space="preserve">, </w:t>
      </w:r>
      <w:hyperlink r:id="rId8" w:history="1">
        <w:r w:rsidRPr="00617476">
          <w:rPr>
            <w:rFonts w:asciiTheme="majorHAnsi" w:hAnsiTheme="majorHAnsi"/>
            <w:sz w:val="23"/>
            <w:szCs w:val="23"/>
          </w:rPr>
          <w:t>Angie Ortega Fridman</w:t>
        </w:r>
      </w:hyperlink>
      <w:r w:rsidRPr="00617476">
        <w:rPr>
          <w:rFonts w:asciiTheme="majorHAnsi" w:hAnsiTheme="majorHAnsi"/>
          <w:sz w:val="23"/>
          <w:szCs w:val="23"/>
        </w:rPr>
        <w:t xml:space="preserve"> </w:t>
      </w:r>
    </w:p>
    <w:p w:rsidR="008E5DB2" w:rsidRPr="00617476" w:rsidRDefault="008E5DB2" w:rsidP="003D3A5E">
      <w:pPr>
        <w:contextualSpacing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Guest:  Damaris Valdes</w:t>
      </w:r>
    </w:p>
    <w:p w:rsidR="00A84223" w:rsidRPr="00617476" w:rsidRDefault="00A84223" w:rsidP="003D3A5E">
      <w:pPr>
        <w:contextualSpacing/>
        <w:rPr>
          <w:rFonts w:asciiTheme="majorHAnsi" w:hAnsiTheme="majorHAnsi"/>
          <w:sz w:val="23"/>
          <w:szCs w:val="23"/>
        </w:rPr>
      </w:pPr>
    </w:p>
    <w:p w:rsidR="003D3A5E" w:rsidRPr="00617476" w:rsidRDefault="003D3A5E" w:rsidP="003D3A5E">
      <w:pPr>
        <w:pStyle w:val="ListParagraph"/>
        <w:numPr>
          <w:ilvl w:val="0"/>
          <w:numId w:val="2"/>
        </w:numPr>
        <w:ind w:left="360" w:hanging="36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 xml:space="preserve">Approval of the Agenda – Approved </w:t>
      </w:r>
    </w:p>
    <w:p w:rsidR="003D3A5E" w:rsidRPr="00617476" w:rsidRDefault="003D3A5E" w:rsidP="003D3A5E">
      <w:pPr>
        <w:pStyle w:val="ListParagraph"/>
        <w:numPr>
          <w:ilvl w:val="0"/>
          <w:numId w:val="2"/>
        </w:numPr>
        <w:ind w:left="360" w:hanging="36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Approval of the Minutes of the October 25, 2012 Meeting. – Approved</w:t>
      </w:r>
    </w:p>
    <w:p w:rsidR="003D3A5E" w:rsidRPr="00617476" w:rsidRDefault="003D3A5E" w:rsidP="003D3A5E">
      <w:pPr>
        <w:pStyle w:val="ListParagraph"/>
        <w:numPr>
          <w:ilvl w:val="0"/>
          <w:numId w:val="2"/>
        </w:numPr>
        <w:ind w:left="360" w:hanging="36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Action and Discussion</w:t>
      </w:r>
    </w:p>
    <w:p w:rsidR="003D3A5E" w:rsidRPr="00617476" w:rsidRDefault="003D3A5E" w:rsidP="003D3A5E">
      <w:pPr>
        <w:pStyle w:val="ListParagraph"/>
        <w:numPr>
          <w:ilvl w:val="1"/>
          <w:numId w:val="2"/>
        </w:numPr>
        <w:ind w:left="72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Approve the award descriptions</w:t>
      </w:r>
    </w:p>
    <w:p w:rsidR="003D3A5E" w:rsidRPr="00617476" w:rsidRDefault="003D3A5E" w:rsidP="003D3A5E">
      <w:pPr>
        <w:pStyle w:val="ListParagraph"/>
        <w:numPr>
          <w:ilvl w:val="3"/>
          <w:numId w:val="2"/>
        </w:numPr>
        <w:ind w:left="108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Excellence in Advising and Mentorship</w:t>
      </w:r>
    </w:p>
    <w:p w:rsidR="003D3A5E" w:rsidRPr="00617476" w:rsidRDefault="003D3A5E" w:rsidP="003D3A5E">
      <w:pPr>
        <w:pStyle w:val="ListParagraph"/>
        <w:numPr>
          <w:ilvl w:val="4"/>
          <w:numId w:val="2"/>
        </w:numPr>
        <w:ind w:left="144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Additions/Deletions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Omit the word graduate from award title.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B.1. – remove the word graduate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D.2. – replace the wording “200-300 word statement” with “up to 500 word statement”.  Replace graduate teaching with advising/mentorship.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D.3. - remove the word graduate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D.4. - replace undergraduate instructor with advisor/mentor</w:t>
      </w:r>
    </w:p>
    <w:p w:rsidR="003D3A5E" w:rsidRPr="00617476" w:rsidRDefault="003D3A5E" w:rsidP="003D3A5E">
      <w:pPr>
        <w:pStyle w:val="ListParagraph"/>
        <w:numPr>
          <w:ilvl w:val="3"/>
          <w:numId w:val="2"/>
        </w:numPr>
        <w:ind w:left="108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Excellence in Engagement</w:t>
      </w:r>
    </w:p>
    <w:p w:rsidR="003D3A5E" w:rsidRPr="00617476" w:rsidRDefault="003D3A5E" w:rsidP="003D3A5E">
      <w:pPr>
        <w:pStyle w:val="ListParagraph"/>
        <w:numPr>
          <w:ilvl w:val="4"/>
          <w:numId w:val="2"/>
        </w:numPr>
        <w:ind w:left="144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Additions/Deletions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Definition – In distinction to the recognition for Service, this award recognizes excellence in the university’s “Engagement Initiative Program”, which is defined as a formal collaboration between the faculty and a local, regional, or global community partner.  This award recognizes the interplay among teaching, research and student learning.  One award will be given.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B.1. - remove the word graduate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 xml:space="preserve">D.2. - replace the wording “200-300 word statement” with “up to 500 word statement”.  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D.3. - replace the wording “200-300 word statement” with “up to 500 word statement”.  Capitalize the “I” in Initiative</w:t>
      </w:r>
    </w:p>
    <w:p w:rsidR="003D3A5E" w:rsidRPr="00617476" w:rsidRDefault="003D3A5E" w:rsidP="003D3A5E">
      <w:pPr>
        <w:pStyle w:val="ListParagraph"/>
        <w:numPr>
          <w:ilvl w:val="3"/>
          <w:numId w:val="2"/>
        </w:numPr>
        <w:ind w:left="108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Excellence in Librarianship</w:t>
      </w:r>
    </w:p>
    <w:p w:rsidR="003D3A5E" w:rsidRPr="00617476" w:rsidRDefault="003D3A5E" w:rsidP="003D3A5E">
      <w:pPr>
        <w:pStyle w:val="ListParagraph"/>
        <w:numPr>
          <w:ilvl w:val="4"/>
          <w:numId w:val="2"/>
        </w:numPr>
        <w:ind w:left="144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Additions/Deletions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Definition – This award recognizes excellence in any field of library services.  One award will be given.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 xml:space="preserve">D.2. - replace the wording “200-300 word statement” with “up to 500 word statement”.  </w:t>
      </w:r>
    </w:p>
    <w:p w:rsidR="003D3A5E" w:rsidRPr="00617476" w:rsidRDefault="003D3A5E" w:rsidP="003D3A5E">
      <w:pPr>
        <w:pStyle w:val="ListParagraph"/>
        <w:numPr>
          <w:ilvl w:val="3"/>
          <w:numId w:val="2"/>
        </w:numPr>
        <w:ind w:left="108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Excellence in Research and Creative Activities</w:t>
      </w:r>
    </w:p>
    <w:p w:rsidR="003D3A5E" w:rsidRPr="00617476" w:rsidRDefault="003D3A5E" w:rsidP="003D3A5E">
      <w:pPr>
        <w:pStyle w:val="ListParagraph"/>
        <w:numPr>
          <w:ilvl w:val="4"/>
          <w:numId w:val="2"/>
        </w:numPr>
        <w:ind w:left="144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Additions/Deletions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Definition – This award recognizes excellence in scholarly achievement or artistic/literary accomplishment.  Six awards will be given.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B.1. – remove the wording “and librarians”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 xml:space="preserve">D.2. - replace the wording “200-300 word statement” with “up to 500 word statement”.  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lastRenderedPageBreak/>
        <w:t>D.3. – inclusion of language: with brief notation, where relevant, of the importance of these venues at the end of the first sentence.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D.5. – The file might also contain as many as five reviews or notices that confirm merit of the nominee’s work.</w:t>
      </w:r>
    </w:p>
    <w:p w:rsidR="003D3A5E" w:rsidRPr="00617476" w:rsidRDefault="003D3A5E" w:rsidP="003D3A5E">
      <w:pPr>
        <w:pStyle w:val="ListParagraph"/>
        <w:numPr>
          <w:ilvl w:val="3"/>
          <w:numId w:val="2"/>
        </w:numPr>
        <w:ind w:left="1080"/>
        <w:rPr>
          <w:rFonts w:asciiTheme="majorHAnsi" w:hAnsiTheme="majorHAnsi"/>
          <w:i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Excellence in Service</w:t>
      </w:r>
    </w:p>
    <w:p w:rsidR="003D3A5E" w:rsidRPr="00617476" w:rsidRDefault="003D3A5E" w:rsidP="003D3A5E">
      <w:pPr>
        <w:pStyle w:val="ListParagraph"/>
        <w:numPr>
          <w:ilvl w:val="4"/>
          <w:numId w:val="2"/>
        </w:numPr>
        <w:ind w:left="1440"/>
        <w:rPr>
          <w:rFonts w:asciiTheme="majorHAnsi" w:hAnsiTheme="majorHAnsi"/>
          <w:i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Additions/Deletions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Definition – This award recognizes excellence in service in any one or more categories: 1) department/college; 2) university; 3) professional; 4) community- local, national, and international.  One award will be given.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B.1. - remove the wording “and librarians”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 xml:space="preserve">D.2. - replace the wording “200-300 word statement” with “up to 500 word statement”.  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D.4. - inclusion of language: with brief notation, where relevant, of the importance or significance of this service at the end of the first sentence.</w:t>
      </w:r>
    </w:p>
    <w:p w:rsidR="003D3A5E" w:rsidRPr="00617476" w:rsidRDefault="003D3A5E" w:rsidP="003D3A5E">
      <w:pPr>
        <w:pStyle w:val="ListParagraph"/>
        <w:numPr>
          <w:ilvl w:val="3"/>
          <w:numId w:val="2"/>
        </w:numPr>
        <w:ind w:left="1080"/>
        <w:rPr>
          <w:rFonts w:asciiTheme="majorHAnsi" w:hAnsiTheme="majorHAnsi"/>
          <w:i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Excellence in Undergraduate Teaching</w:t>
      </w:r>
    </w:p>
    <w:p w:rsidR="003D3A5E" w:rsidRPr="00617476" w:rsidRDefault="003D3A5E" w:rsidP="003D3A5E">
      <w:pPr>
        <w:pStyle w:val="ListParagraph"/>
        <w:numPr>
          <w:ilvl w:val="4"/>
          <w:numId w:val="2"/>
        </w:numPr>
        <w:ind w:left="1440"/>
        <w:rPr>
          <w:rFonts w:asciiTheme="majorHAnsi" w:hAnsiTheme="majorHAnsi"/>
          <w:i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Additions/Deletions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Definition – This award recognizes excellence in teaching.  Six awards will be given.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B.1. - remove the wording “and librarians”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D.2. - replace the wording “200-300 word statement” with “up to 500 word statement”.  Remove the word graduate.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D.3. – A list of student names, dissertation/thesis titles and dates of student completion while at FIU with any honors those students have won; summaries, where relevant, of accomplishments of present or past students.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 xml:space="preserve">D.4. – The file should contain three to five letters of support that speak directly to the candidate’s merit as an instructor. 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D.5.b. – Damaris to provide formal name for university summaries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D.5.b. -  Damaris to provide formal name for university summaries</w:t>
      </w:r>
    </w:p>
    <w:p w:rsidR="003D3A5E" w:rsidRPr="00617476" w:rsidRDefault="003D3A5E" w:rsidP="003D3A5E">
      <w:pPr>
        <w:pStyle w:val="ListParagraph"/>
        <w:numPr>
          <w:ilvl w:val="5"/>
          <w:numId w:val="2"/>
        </w:numPr>
        <w:ind w:left="180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D.5.e. – included in language of D.3.</w:t>
      </w:r>
    </w:p>
    <w:p w:rsidR="003D3A5E" w:rsidRPr="00617476" w:rsidRDefault="003D3A5E" w:rsidP="003D3A5E">
      <w:pPr>
        <w:pStyle w:val="ListParagraph"/>
        <w:numPr>
          <w:ilvl w:val="1"/>
          <w:numId w:val="2"/>
        </w:numPr>
        <w:ind w:left="72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Set award timeline/future meeting dates</w:t>
      </w:r>
    </w:p>
    <w:p w:rsidR="003D3A5E" w:rsidRPr="00617476" w:rsidRDefault="003D3A5E" w:rsidP="003D3A5E">
      <w:pPr>
        <w:pStyle w:val="ListParagraph"/>
        <w:numPr>
          <w:ilvl w:val="3"/>
          <w:numId w:val="2"/>
        </w:numPr>
        <w:ind w:left="1080"/>
        <w:rPr>
          <w:rFonts w:asciiTheme="majorHAnsi" w:hAnsiTheme="majorHAnsi"/>
          <w:i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Announcement to University to be sent out by December 1</w:t>
      </w:r>
      <w:r w:rsidRPr="00617476">
        <w:rPr>
          <w:rFonts w:asciiTheme="majorHAnsi" w:hAnsiTheme="majorHAnsi"/>
          <w:sz w:val="23"/>
          <w:szCs w:val="23"/>
          <w:vertAlign w:val="superscript"/>
        </w:rPr>
        <w:t>st</w:t>
      </w:r>
      <w:r w:rsidRPr="00617476">
        <w:rPr>
          <w:rFonts w:asciiTheme="majorHAnsi" w:hAnsiTheme="majorHAnsi"/>
          <w:sz w:val="23"/>
          <w:szCs w:val="23"/>
        </w:rPr>
        <w:t>.</w:t>
      </w:r>
    </w:p>
    <w:p w:rsidR="003D3A5E" w:rsidRPr="00617476" w:rsidRDefault="003D3A5E" w:rsidP="003D3A5E">
      <w:pPr>
        <w:pStyle w:val="ListParagraph"/>
        <w:numPr>
          <w:ilvl w:val="3"/>
          <w:numId w:val="2"/>
        </w:numPr>
        <w:ind w:left="1080"/>
        <w:rPr>
          <w:rFonts w:asciiTheme="majorHAnsi" w:hAnsiTheme="majorHAnsi"/>
          <w:i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Accepting nominations up to February 1</w:t>
      </w:r>
      <w:r w:rsidRPr="00617476">
        <w:rPr>
          <w:rFonts w:asciiTheme="majorHAnsi" w:hAnsiTheme="majorHAnsi"/>
          <w:sz w:val="23"/>
          <w:szCs w:val="23"/>
          <w:vertAlign w:val="superscript"/>
        </w:rPr>
        <w:t>st</w:t>
      </w:r>
      <w:r w:rsidRPr="00617476">
        <w:rPr>
          <w:rFonts w:asciiTheme="majorHAnsi" w:hAnsiTheme="majorHAnsi"/>
          <w:sz w:val="23"/>
          <w:szCs w:val="23"/>
        </w:rPr>
        <w:t>.</w:t>
      </w:r>
    </w:p>
    <w:p w:rsidR="003D3A5E" w:rsidRPr="00617476" w:rsidRDefault="003D3A5E" w:rsidP="003D3A5E">
      <w:pPr>
        <w:pStyle w:val="ListParagraph"/>
        <w:numPr>
          <w:ilvl w:val="3"/>
          <w:numId w:val="2"/>
        </w:numPr>
        <w:ind w:left="1080"/>
        <w:rPr>
          <w:rFonts w:asciiTheme="majorHAnsi" w:hAnsiTheme="majorHAnsi"/>
          <w:i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Deadline is February 15</w:t>
      </w:r>
      <w:r w:rsidRPr="00617476">
        <w:rPr>
          <w:rFonts w:asciiTheme="majorHAnsi" w:hAnsiTheme="majorHAnsi"/>
          <w:sz w:val="23"/>
          <w:szCs w:val="23"/>
          <w:vertAlign w:val="superscript"/>
        </w:rPr>
        <w:t>th</w:t>
      </w:r>
      <w:r w:rsidRPr="00617476">
        <w:rPr>
          <w:rFonts w:asciiTheme="majorHAnsi" w:hAnsiTheme="majorHAnsi"/>
          <w:sz w:val="23"/>
          <w:szCs w:val="23"/>
        </w:rPr>
        <w:t>.</w:t>
      </w:r>
    </w:p>
    <w:p w:rsidR="00617476" w:rsidRPr="00617476" w:rsidRDefault="00617476" w:rsidP="003D3A5E">
      <w:pPr>
        <w:pStyle w:val="ListParagraph"/>
        <w:numPr>
          <w:ilvl w:val="3"/>
          <w:numId w:val="2"/>
        </w:numPr>
        <w:ind w:left="1080"/>
        <w:rPr>
          <w:rFonts w:asciiTheme="majorHAnsi" w:hAnsiTheme="majorHAnsi"/>
          <w:i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The committee will meet after the February 15</w:t>
      </w:r>
      <w:r w:rsidRPr="00617476">
        <w:rPr>
          <w:rFonts w:asciiTheme="majorHAnsi" w:hAnsiTheme="majorHAnsi"/>
          <w:sz w:val="23"/>
          <w:szCs w:val="23"/>
          <w:vertAlign w:val="superscript"/>
        </w:rPr>
        <w:t>th</w:t>
      </w:r>
      <w:r w:rsidRPr="00617476">
        <w:rPr>
          <w:rFonts w:asciiTheme="majorHAnsi" w:hAnsiTheme="majorHAnsi"/>
          <w:sz w:val="23"/>
          <w:szCs w:val="23"/>
        </w:rPr>
        <w:t xml:space="preserve"> deadline to discuss voting method.</w:t>
      </w:r>
    </w:p>
    <w:p w:rsidR="003D3A5E" w:rsidRPr="00617476" w:rsidRDefault="003D3A5E" w:rsidP="003D3A5E">
      <w:pPr>
        <w:pStyle w:val="ListParagraph"/>
        <w:numPr>
          <w:ilvl w:val="0"/>
          <w:numId w:val="2"/>
        </w:numPr>
        <w:ind w:left="360" w:hanging="36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Unfinished business</w:t>
      </w:r>
    </w:p>
    <w:p w:rsidR="003D3A5E" w:rsidRPr="00617476" w:rsidRDefault="003D3A5E" w:rsidP="003D3A5E">
      <w:pPr>
        <w:ind w:firstLine="360"/>
        <w:contextualSpacing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Vote on Honorary Degree Nomination:  Dr. Marie V. McDemmond</w:t>
      </w:r>
    </w:p>
    <w:p w:rsidR="003D3A5E" w:rsidRPr="00617476" w:rsidRDefault="003D3A5E" w:rsidP="003D3A5E">
      <w:pPr>
        <w:ind w:left="360"/>
        <w:contextualSpacing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 xml:space="preserve">Damaris will send out nomination through email.  The committee members will send her a vote in favor or against the nomination.  </w:t>
      </w:r>
    </w:p>
    <w:p w:rsidR="003D3A5E" w:rsidRPr="00617476" w:rsidRDefault="003D3A5E" w:rsidP="003D3A5E">
      <w:pPr>
        <w:pStyle w:val="ListParagraph"/>
        <w:numPr>
          <w:ilvl w:val="0"/>
          <w:numId w:val="2"/>
        </w:numPr>
        <w:ind w:left="360" w:hanging="360"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New business</w:t>
      </w:r>
    </w:p>
    <w:p w:rsidR="003D3A5E" w:rsidRPr="00617476" w:rsidRDefault="003D3A5E" w:rsidP="003D3A5E">
      <w:pPr>
        <w:pStyle w:val="ListParagraph"/>
        <w:numPr>
          <w:ilvl w:val="1"/>
          <w:numId w:val="2"/>
        </w:numPr>
        <w:ind w:left="720"/>
        <w:rPr>
          <w:rFonts w:asciiTheme="majorHAnsi" w:hAnsiTheme="majorHAnsi"/>
          <w:i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The committee has been tasked to think about what we can do to ease the burden of reviewing files.  Idea brought forth that colleges should pre-screen applicants before forwarding to HDAC.  This will be an agenda topic next meeting.</w:t>
      </w:r>
    </w:p>
    <w:p w:rsidR="003D3A5E" w:rsidRPr="00617476" w:rsidRDefault="003D3A5E" w:rsidP="003D3A5E">
      <w:pPr>
        <w:contextualSpacing/>
        <w:rPr>
          <w:rFonts w:asciiTheme="majorHAnsi" w:hAnsiTheme="majorHAnsi"/>
          <w:i/>
          <w:sz w:val="23"/>
          <w:szCs w:val="23"/>
        </w:rPr>
      </w:pPr>
    </w:p>
    <w:p w:rsidR="00E60C4E" w:rsidRPr="00617476" w:rsidRDefault="003D3A5E" w:rsidP="003D3A5E">
      <w:pPr>
        <w:contextualSpacing/>
        <w:rPr>
          <w:rFonts w:asciiTheme="majorHAnsi" w:hAnsiTheme="majorHAnsi"/>
          <w:sz w:val="23"/>
          <w:szCs w:val="23"/>
        </w:rPr>
      </w:pPr>
      <w:r w:rsidRPr="00617476">
        <w:rPr>
          <w:rFonts w:asciiTheme="majorHAnsi" w:hAnsiTheme="majorHAnsi"/>
          <w:sz w:val="23"/>
          <w:szCs w:val="23"/>
        </w:rPr>
        <w:t>Meeting adjourned at 3:45 p.m.</w:t>
      </w:r>
    </w:p>
    <w:sectPr w:rsidR="00E60C4E" w:rsidRPr="0061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6F10"/>
    <w:multiLevelType w:val="hybridMultilevel"/>
    <w:tmpl w:val="F6443634"/>
    <w:lvl w:ilvl="0" w:tplc="CA9C4A16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9B2ED7F8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2EAFDA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C0726D1E">
      <w:start w:val="1"/>
      <w:numFmt w:val="bullet"/>
      <w:lvlText w:val="º"/>
      <w:lvlJc w:val="left"/>
      <w:pPr>
        <w:ind w:left="4320" w:hanging="180"/>
      </w:pPr>
      <w:rPr>
        <w:rFonts w:ascii="Courier New" w:hAnsi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2EF3"/>
    <w:multiLevelType w:val="hybridMultilevel"/>
    <w:tmpl w:val="CC1A99CA"/>
    <w:lvl w:ilvl="0" w:tplc="99807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23"/>
    <w:rsid w:val="000C4757"/>
    <w:rsid w:val="003A4637"/>
    <w:rsid w:val="003D3A5E"/>
    <w:rsid w:val="00403DD6"/>
    <w:rsid w:val="00505B5B"/>
    <w:rsid w:val="0059453E"/>
    <w:rsid w:val="005A035E"/>
    <w:rsid w:val="005B08BA"/>
    <w:rsid w:val="00617476"/>
    <w:rsid w:val="007A63D5"/>
    <w:rsid w:val="008E5DB2"/>
    <w:rsid w:val="00A12624"/>
    <w:rsid w:val="00A84223"/>
    <w:rsid w:val="00C4736B"/>
    <w:rsid w:val="00CF6088"/>
    <w:rsid w:val="00E60C4E"/>
    <w:rsid w:val="00EB09B0"/>
    <w:rsid w:val="00F01BD3"/>
    <w:rsid w:val="00FA32F0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5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dman@fi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aim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llin@fi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driverl</dc:creator>
  <cp:lastModifiedBy>Natalie Aviles</cp:lastModifiedBy>
  <cp:revision>2</cp:revision>
  <dcterms:created xsi:type="dcterms:W3CDTF">2012-11-20T17:02:00Z</dcterms:created>
  <dcterms:modified xsi:type="dcterms:W3CDTF">2012-11-20T17:02:00Z</dcterms:modified>
</cp:coreProperties>
</file>