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C3" w:rsidRDefault="00C408E5" w:rsidP="001F6364">
      <w:pPr>
        <w:jc w:val="center"/>
        <w:rPr>
          <w:sz w:val="24"/>
          <w:szCs w:val="24"/>
        </w:rPr>
      </w:pPr>
      <w:r>
        <w:rPr>
          <w:sz w:val="24"/>
          <w:szCs w:val="24"/>
        </w:rPr>
        <w:t>2013-14 Curriculum Bulletin 6</w:t>
      </w:r>
      <w:r w:rsidR="001F6364">
        <w:rPr>
          <w:sz w:val="24"/>
          <w:szCs w:val="24"/>
        </w:rPr>
        <w:t xml:space="preserve"> Motions</w:t>
      </w:r>
    </w:p>
    <w:p w:rsidR="001F6364" w:rsidRDefault="001F6364" w:rsidP="001F6364">
      <w:pPr>
        <w:rPr>
          <w:sz w:val="24"/>
          <w:szCs w:val="24"/>
        </w:rPr>
      </w:pPr>
    </w:p>
    <w:p w:rsidR="00C408E5" w:rsidRPr="00AC5076" w:rsidRDefault="00C408E5" w:rsidP="00C408E5">
      <w:pPr>
        <w:ind w:left="547" w:right="720"/>
        <w:contextualSpacing/>
        <w:rPr>
          <w:rFonts w:ascii="Cambria" w:hAnsi="Cambria" w:cs="Calibri"/>
        </w:rPr>
      </w:pPr>
      <w:r w:rsidRPr="00AC5076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AC5076">
        <w:rPr>
          <w:rFonts w:ascii="Cambria" w:hAnsi="Cambria" w:cs="Calibri"/>
        </w:rPr>
        <w:t>The Faculty Senate approves the New Undergraduate Major: Logistics and Supply Chain Management</w:t>
      </w:r>
    </w:p>
    <w:p w:rsidR="00C408E5" w:rsidRPr="00AC5076" w:rsidRDefault="00C408E5" w:rsidP="00C408E5">
      <w:pPr>
        <w:ind w:left="547" w:right="720"/>
        <w:contextualSpacing/>
        <w:rPr>
          <w:rFonts w:ascii="Cambria" w:hAnsi="Cambria"/>
        </w:rPr>
      </w:pPr>
      <w:r w:rsidRPr="00AC5076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r w:rsidRPr="00AC5076">
        <w:rPr>
          <w:rFonts w:ascii="Cambria" w:hAnsi="Cambria" w:cs="Calibri"/>
        </w:rPr>
        <w:t>The Faculty Senate approves</w:t>
      </w:r>
      <w:r w:rsidRPr="00AC5076">
        <w:rPr>
          <w:rFonts w:ascii="Cambria" w:hAnsi="Cambria"/>
        </w:rPr>
        <w:t xml:space="preserve"> the following Global Learning proposals from Curriculum Bulletin 6: WST3XXX Global Women’s Writing: Gendered Experiences </w:t>
      </w:r>
      <w:proofErr w:type="gramStart"/>
      <w:r w:rsidRPr="00AC5076">
        <w:rPr>
          <w:rFonts w:ascii="Cambria" w:hAnsi="Cambria"/>
        </w:rPr>
        <w:t>Across</w:t>
      </w:r>
      <w:proofErr w:type="gramEnd"/>
      <w:r w:rsidRPr="00AC5076">
        <w:rPr>
          <w:rFonts w:ascii="Cambria" w:hAnsi="Cambria"/>
        </w:rPr>
        <w:t xml:space="preserve"> Societies and Cultures; FRE4XXX French and Francophone Cinema; REL 3340 Survey of Buddhism; HFT 4833 Culinary Innovations $ Entrepreneurship</w:t>
      </w:r>
    </w:p>
    <w:p w:rsidR="00C408E5" w:rsidRPr="00AC5076" w:rsidRDefault="00C408E5" w:rsidP="00C408E5">
      <w:pPr>
        <w:ind w:left="547" w:right="720"/>
        <w:contextualSpacing/>
        <w:rPr>
          <w:rFonts w:ascii="Cambria" w:hAnsi="Cambria" w:cs="Calibri"/>
        </w:rPr>
      </w:pPr>
      <w:r w:rsidRPr="00AC5076">
        <w:rPr>
          <w:rFonts w:ascii="Cambria" w:hAnsi="Cambria" w:cs="Calibri"/>
          <w:b/>
          <w:i/>
        </w:rPr>
        <w:t>Motion:</w:t>
      </w:r>
      <w:r>
        <w:rPr>
          <w:rFonts w:ascii="Cambria" w:hAnsi="Cambria" w:cs="Calibri"/>
          <w:b/>
          <w:i/>
        </w:rPr>
        <w:t xml:space="preserve"> </w:t>
      </w:r>
      <w:bookmarkStart w:id="0" w:name="_GoBack"/>
      <w:bookmarkEnd w:id="0"/>
      <w:r w:rsidRPr="00AC5076">
        <w:rPr>
          <w:rFonts w:ascii="Cambria" w:hAnsi="Cambria" w:cs="Calibri"/>
        </w:rPr>
        <w:t>The Faculty Senate approves Curriculum Bulletin #6</w:t>
      </w:r>
    </w:p>
    <w:p w:rsidR="001F6364" w:rsidRDefault="001F6364" w:rsidP="001F6364">
      <w:pPr>
        <w:autoSpaceDE w:val="0"/>
        <w:autoSpaceDN w:val="0"/>
        <w:adjustRightInd w:val="0"/>
        <w:ind w:left="547"/>
        <w:contextualSpacing/>
        <w:rPr>
          <w:bCs/>
          <w:iCs/>
        </w:rPr>
      </w:pPr>
    </w:p>
    <w:sectPr w:rsidR="001F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4"/>
    <w:rsid w:val="00184CCB"/>
    <w:rsid w:val="001F6364"/>
    <w:rsid w:val="0026325B"/>
    <w:rsid w:val="00867FC3"/>
    <w:rsid w:val="00C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Juneisy Hawkins</dc:creator>
  <cp:lastModifiedBy>Juneisy Hawkins</cp:lastModifiedBy>
  <cp:revision>2</cp:revision>
  <dcterms:created xsi:type="dcterms:W3CDTF">2014-07-09T16:08:00Z</dcterms:created>
  <dcterms:modified xsi:type="dcterms:W3CDTF">2014-07-09T16:08:00Z</dcterms:modified>
</cp:coreProperties>
</file>